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>
        <w:rPr>
          <w:rFonts w:ascii="Times New Roman" w:hAnsi="Times New Roman" w:cs="Times New Roman"/>
          <w:sz w:val="25"/>
          <w:szCs w:val="25"/>
        </w:rPr>
        <w:t xml:space="preserve"> </w:t>
      </w:r>
      <w:r>
        <w:rPr>
          <w:rFonts w:hint="default" w:ascii="Times New Roman" w:hAnsi="Times New Roman" w:cs="Times New Roman"/>
          <w:sz w:val="25"/>
          <w:szCs w:val="25"/>
          <w:lang w:val="en-US"/>
        </w:rPr>
        <w:t xml:space="preserve">     </w:t>
      </w:r>
      <w:r>
        <w:rPr>
          <w:rFonts w:ascii="Times New Roman" w:hAnsi="Times New Roman" w:cs="Times New Roman"/>
          <w:sz w:val="25"/>
          <w:szCs w:val="25"/>
        </w:rPr>
        <w:t xml:space="preserve"> UBND QUẬN HÀ ĐÔNG                  </w:t>
      </w:r>
      <w:r>
        <w:rPr>
          <w:rFonts w:ascii="Times New Roman" w:hAnsi="Times New Roman" w:cs="Times New Roman"/>
          <w:b/>
          <w:sz w:val="25"/>
          <w:szCs w:val="25"/>
        </w:rPr>
        <w:t>CỘNG HÒA XÃ HỘI CHỦ NGHĨAVIỆT NAM</w:t>
      </w:r>
    </w:p>
    <w:p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sz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3369945</wp:posOffset>
                </wp:positionH>
                <wp:positionV relativeFrom="paragraph">
                  <wp:posOffset>211455</wp:posOffset>
                </wp:positionV>
                <wp:extent cx="2114550" cy="1270"/>
                <wp:effectExtent l="0" t="0" r="0" b="0"/>
                <wp:wrapNone/>
                <wp:docPr id="1" name="Lines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4481830" y="1201420"/>
                          <a:ext cx="211455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4" o:spid="_x0000_s1026" o:spt="20" style="position:absolute;left:0pt;flip:y;margin-left:265.35pt;margin-top:16.65pt;height:0.1pt;width:166.5pt;z-index:251660288;mso-width-relative:page;mso-height-relative:page;" filled="f" stroked="t" coordsize="21600,21600" o:gfxdata="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LGOzzfWAAAACQEAAA8AAAAAAAAAAQAgAAAAIgAAAGRycy9kb3ducmV2LnhtbFBLAQIUABQAAAAI&#10;AIdO4kB0zjIj7wEAAPMDAAAOAAAAAAAAAAEAIAAAACU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sz w:val="2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658495</wp:posOffset>
                </wp:positionH>
                <wp:positionV relativeFrom="paragraph">
                  <wp:posOffset>202565</wp:posOffset>
                </wp:positionV>
                <wp:extent cx="1000125" cy="635"/>
                <wp:effectExtent l="0" t="0" r="0" b="0"/>
                <wp:wrapNone/>
                <wp:docPr id="2" name="Lines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538605" y="1201420"/>
                          <a:ext cx="10001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s 5" o:spid="_x0000_s1026" o:spt="20" style="position:absolute;left:0pt;margin-left:51.85pt;margin-top:15.95pt;height:0.05pt;width:78.75pt;z-index:251661312;mso-width-relative:page;mso-height-relative:page;" filled="f" stroked="t" coordsize="21600,21600" o:gfxdata="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AXEVBm1gAA&#10;AAkBAAAPAAAAAAAAAAEAIAAAACIAAABkcnMvZG93bnJldi54bWxQSwECFAAUAAAACACHTuJAdwyR&#10;HucBAADo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>TRƯỜNG M</w:t>
      </w:r>
      <w:r>
        <w:rPr>
          <w:rFonts w:ascii="Times New Roman" w:hAnsi="Times New Roman" w:cs="Times New Roman"/>
          <w:b/>
          <w:sz w:val="26"/>
          <w:szCs w:val="26"/>
        </w:rPr>
        <w:t>ẦM NON</w:t>
      </w:r>
      <w:r>
        <w:rPr>
          <w:rFonts w:ascii="Times New Roman" w:hAnsi="Times New Roman" w:cs="Times New Roman"/>
          <w:b/>
          <w:sz w:val="26"/>
          <w:szCs w:val="26"/>
          <w:lang w:val="vi-VN"/>
        </w:rPr>
        <w:t xml:space="preserve"> </w:t>
      </w:r>
      <w:r>
        <w:rPr>
          <w:rFonts w:hint="default" w:ascii="Times New Roman" w:hAnsi="Times New Roman" w:cs="Times New Roman"/>
          <w:b/>
          <w:sz w:val="26"/>
          <w:szCs w:val="26"/>
          <w:lang w:val="en-US"/>
        </w:rPr>
        <w:t>VẠN BẢO</w:t>
      </w:r>
      <w:r>
        <w:rPr>
          <w:rFonts w:ascii="Times New Roman" w:hAnsi="Times New Roman" w:cs="Times New Roman"/>
          <w:b/>
          <w:sz w:val="26"/>
          <w:szCs w:val="26"/>
        </w:rPr>
        <w:t xml:space="preserve">                       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Độc lập - Tự do - Hạnh phúc</w:t>
      </w:r>
    </w:p>
    <w:p>
      <w:pPr>
        <w:spacing w:after="0"/>
        <w:jc w:val="center"/>
        <w:rPr>
          <w:rFonts w:ascii="Times New Roman" w:hAnsi="Times New Roman" w:cs="Times New Roman"/>
          <w:i/>
          <w:sz w:val="26"/>
          <w:szCs w:val="26"/>
        </w:rPr>
      </w:pPr>
      <w:r>
        <w:rPr>
          <w:rFonts w:hint="default" w:ascii="Times New Roman" w:hAnsi="Times New Roman" w:cs="Times New Roman"/>
          <w:i/>
          <w:sz w:val="28"/>
          <w:szCs w:val="28"/>
          <w:lang w:val="en-US"/>
        </w:rPr>
        <w:t xml:space="preserve">                                                               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 xml:space="preserve">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Hà Đông, ngày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 xml:space="preserve">03 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tháng 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01</w:t>
      </w:r>
      <w:r>
        <w:rPr>
          <w:rFonts w:ascii="Times New Roman" w:hAnsi="Times New Roman" w:cs="Times New Roman"/>
          <w:i/>
          <w:sz w:val="26"/>
          <w:szCs w:val="26"/>
          <w:lang w:val="vi-VN"/>
        </w:rPr>
        <w:t xml:space="preserve"> năm 20</w:t>
      </w:r>
      <w:r>
        <w:rPr>
          <w:rFonts w:ascii="Times New Roman" w:hAnsi="Times New Roman" w:cs="Times New Roman"/>
          <w:i/>
          <w:sz w:val="26"/>
          <w:szCs w:val="26"/>
        </w:rPr>
        <w:t>2</w:t>
      </w:r>
      <w:r>
        <w:rPr>
          <w:rFonts w:hint="default" w:ascii="Times New Roman" w:hAnsi="Times New Roman" w:cs="Times New Roman"/>
          <w:i/>
          <w:sz w:val="26"/>
          <w:szCs w:val="26"/>
          <w:lang w:val="en-US"/>
        </w:rPr>
        <w:t>3</w:t>
      </w:r>
    </w:p>
    <w:p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</w:p>
    <w:p>
      <w:pPr>
        <w:spacing w:after="0"/>
        <w:jc w:val="right"/>
        <w:rPr>
          <w:rFonts w:ascii="Times New Roman" w:hAnsi="Times New Roman" w:cs="Times New Roman"/>
          <w:i/>
          <w:sz w:val="28"/>
          <w:szCs w:val="28"/>
          <w:lang w:val="vi-VN"/>
        </w:rPr>
      </w:pPr>
      <w:bookmarkStart w:id="0" w:name="_GoBack"/>
      <w:bookmarkEnd w:id="0"/>
    </w:p>
    <w:p>
      <w:pPr>
        <w:spacing w:after="0"/>
        <w:jc w:val="center"/>
        <w:rPr>
          <w:rFonts w:hint="default" w:ascii="Times New Roman" w:hAnsi="Times New Roman" w:cs="Times New Roman"/>
          <w:b/>
          <w:sz w:val="28"/>
          <w:szCs w:val="28"/>
          <w:lang w:val="en-US"/>
        </w:rPr>
      </w:pPr>
      <w:r>
        <w:rPr>
          <w:rFonts w:ascii="Times New Roman" w:hAnsi="Times New Roman" w:cs="Times New Roman"/>
          <w:b/>
          <w:sz w:val="28"/>
          <w:szCs w:val="28"/>
          <w:lang w:val="vi-VN"/>
        </w:rPr>
        <w:t>KẾ HOẠCH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CHUYÊN MÔN</w:t>
      </w:r>
    </w:p>
    <w:p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01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 xml:space="preserve"> năm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hint="default" w:ascii="Times New Roman" w:hAnsi="Times New Roman" w:cs="Times New Roman"/>
          <w:b/>
          <w:sz w:val="28"/>
          <w:szCs w:val="28"/>
          <w:lang w:val="en-US"/>
        </w:rPr>
        <w:t>3</w:t>
      </w:r>
    </w:p>
    <w:p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vi-V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firstLine="426"/>
        <w:textAlignment w:val="auto"/>
        <w:rPr>
          <w:rFonts w:ascii="Times New Roman" w:hAnsi="Times New Roman" w:cs="Times New Roman"/>
          <w:b/>
          <w:sz w:val="28"/>
          <w:szCs w:val="28"/>
          <w:lang w:val="vi-VN"/>
        </w:rPr>
      </w:pPr>
      <w:r>
        <w:rPr>
          <w:rFonts w:ascii="Times New Roman" w:hAnsi="Times New Roman" w:cs="Times New Roman"/>
          <w:b/>
          <w:sz w:val="28"/>
          <w:szCs w:val="28"/>
        </w:rPr>
        <w:t>I. NHIỆM VỤ CHUNG</w:t>
      </w:r>
      <w:r>
        <w:rPr>
          <w:rFonts w:ascii="Times New Roman" w:hAnsi="Times New Roman" w:cs="Times New Roman"/>
          <w:b/>
          <w:sz w:val="28"/>
          <w:szCs w:val="28"/>
          <w:lang w:val="vi-VN"/>
        </w:rPr>
        <w:t>: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Trang trí làm nổi bật chủ đề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Tết nguyên đán và các chủ đề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đã xây dựng trong tháng.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>- Các lớp hoàn thiện lại môi trường trong và ngoài lớp học đảm bảo môi trường Xanh- Sạch- Đẹp.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Tiếp tục làm tốt công tác đón và trả trẻ, đảm bảo an toàn tuyệt đối cho trẻ</w:t>
      </w:r>
    </w:p>
    <w:p>
      <w:pPr>
        <w:keepNext w:val="0"/>
        <w:keepLines w:val="0"/>
        <w:pageBreakBefore w:val="0"/>
        <w:widowControl/>
        <w:tabs>
          <w:tab w:val="left" w:pos="570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Hoàn thành các loại hồ sơ sổ sách của cô và trẻ.</w:t>
      </w:r>
    </w:p>
    <w:p>
      <w:pPr>
        <w:keepNext w:val="0"/>
        <w:keepLines w:val="0"/>
        <w:pageBreakBefore w:val="0"/>
        <w:widowControl/>
        <w:tabs>
          <w:tab w:val="left" w:pos="570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Giáo viên sưu tầm thơ ca, câu đố, trò chơi dân gian để tích hợp vào các hoạt động.</w:t>
      </w:r>
    </w:p>
    <w:p>
      <w:pPr>
        <w:keepNext w:val="0"/>
        <w:keepLines w:val="0"/>
        <w:pageBreakBefore w:val="0"/>
        <w:widowControl/>
        <w:tabs>
          <w:tab w:val="left" w:pos="570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Sản phẩm của trẻ được trưng bày và thay đổi thường xuyên theo chủ đề.</w:t>
      </w:r>
    </w:p>
    <w:p>
      <w:pPr>
        <w:keepNext w:val="0"/>
        <w:keepLines w:val="0"/>
        <w:pageBreakBefore w:val="0"/>
        <w:widowControl/>
        <w:tabs>
          <w:tab w:val="left" w:pos="570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Thực hiện công tác tự học và bồi dưỡng thường xuyên.</w:t>
      </w:r>
    </w:p>
    <w:p>
      <w:pPr>
        <w:keepNext w:val="0"/>
        <w:keepLines w:val="0"/>
        <w:pageBreakBefore w:val="0"/>
        <w:widowControl/>
        <w:tabs>
          <w:tab w:val="left" w:pos="570"/>
          <w:tab w:val="left" w:pos="583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Tiếp tục dạy trẻ, giáo dục lễ giáo cho trẻ.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Thực hiện tốt công tác tuyên truyền ý nghĩa ngày</w:t>
      </w:r>
      <w:r>
        <w:rPr>
          <w:rFonts w:hint="default" w:ascii="Times New Roman" w:hAnsi="Times New Roman" w:cs="Times New Roman"/>
          <w:color w:val="000000"/>
          <w:sz w:val="28"/>
          <w:szCs w:val="28"/>
          <w:lang w:val="en-US"/>
        </w:rPr>
        <w:t xml:space="preserve"> Tết cổ truyền</w:t>
      </w:r>
      <w:r>
        <w:rPr>
          <w:rFonts w:hint="default" w:ascii="Times New Roman" w:hAnsi="Times New Roman" w:cs="Times New Roman"/>
          <w:color w:val="000000"/>
          <w:sz w:val="28"/>
          <w:szCs w:val="28"/>
        </w:rPr>
        <w:t xml:space="preserve"> cho trẻ.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12" w:lineRule="auto"/>
        <w:ind w:left="438" w:leftChars="199" w:firstLine="140" w:firstLineChars="50"/>
        <w:jc w:val="both"/>
        <w:textAlignment w:val="auto"/>
        <w:rPr>
          <w:rFonts w:hint="default" w:ascii="Times New Roman" w:hAnsi="Times New Roman" w:cs="Times New Roman"/>
          <w:color w:val="000000"/>
          <w:sz w:val="28"/>
          <w:szCs w:val="28"/>
        </w:rPr>
      </w:pPr>
      <w:r>
        <w:rPr>
          <w:rFonts w:hint="default" w:ascii="Times New Roman" w:hAnsi="Times New Roman" w:cs="Times New Roman"/>
          <w:color w:val="000000"/>
          <w:sz w:val="28"/>
          <w:szCs w:val="28"/>
        </w:rPr>
        <w:t>- Thực hiện đúng quy chế chuyên môn, lên lớp có giáo án, có đủ đồ dùng cho các tiết dạy và hoạt động.</w:t>
      </w:r>
    </w:p>
    <w:p>
      <w:pPr>
        <w:pStyle w:val="7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349"/>
        <w:jc w:val="both"/>
        <w:textAlignment w:val="auto"/>
        <w:rPr>
          <w:b/>
          <w:sz w:val="28"/>
          <w:szCs w:val="28"/>
        </w:rPr>
      </w:pPr>
      <w:r>
        <w:rPr>
          <w:b/>
          <w:sz w:val="28"/>
          <w:szCs w:val="28"/>
        </w:rPr>
        <w:t>II. NHIỆM VỤ CỤ THỂ:</w:t>
      </w:r>
    </w:p>
    <w:tbl>
      <w:tblPr>
        <w:tblStyle w:val="9"/>
        <w:tblW w:w="0" w:type="auto"/>
        <w:tblInd w:w="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7"/>
        <w:gridCol w:w="4760"/>
        <w:gridCol w:w="1850"/>
        <w:gridCol w:w="1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Tên nhiệm vụ</w:t>
            </w:r>
          </w:p>
        </w:tc>
        <w:tc>
          <w:tcPr>
            <w:tcW w:w="18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thực hiện</w:t>
            </w:r>
          </w:p>
        </w:tc>
        <w:tc>
          <w:tcPr>
            <w:tcW w:w="1561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Người phụ trách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162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I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Từ ngày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-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5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auto"/>
              <w:rPr>
                <w:rFonts w:hint="default"/>
                <w:bCs/>
                <w:sz w:val="28"/>
                <w:szCs w:val="28"/>
                <w:lang w:val="en-US"/>
              </w:rPr>
            </w:pPr>
            <w:r>
              <w:rPr>
                <w:rStyle w:val="8"/>
                <w:b w:val="0"/>
                <w:sz w:val="28"/>
                <w:szCs w:val="28"/>
              </w:rPr>
              <w:t>- Sinh hoạt các tổ chuyên môn</w:t>
            </w:r>
            <w:r>
              <w:rPr>
                <w:rStyle w:val="8"/>
                <w:rFonts w:hint="default"/>
                <w:b w:val="0"/>
                <w:sz w:val="28"/>
                <w:szCs w:val="28"/>
                <w:lang w:val="en-US"/>
              </w:rPr>
              <w:t xml:space="preserve"> lần 1</w:t>
            </w:r>
            <w:r>
              <w:rPr>
                <w:rStyle w:val="8"/>
                <w:b w:val="0"/>
                <w:sz w:val="28"/>
                <w:szCs w:val="28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Tham gia đầy đủ các chuyên đề của Phòng GD tổ chức.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default"/>
                <w:sz w:val="28"/>
                <w:szCs w:val="28"/>
                <w:lang w:val="en-US"/>
              </w:rPr>
              <w:t>- Các lớp đăng ký tiết mục văn nghệ cho Lễ hội xuân.</w:t>
            </w:r>
          </w:p>
        </w:tc>
        <w:tc>
          <w:tcPr>
            <w:tcW w:w="18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GV các lớp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ổ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 trưởng các khối +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PHT-CMGD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</w:t>
            </w:r>
          </w:p>
        </w:tc>
        <w:tc>
          <w:tcPr>
            <w:tcW w:w="1561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PHT-CMGD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162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II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Từ ngày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Thực hiện nghiêm túc chương trình thời khóa biểu các lớp đã xây dựng.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Triển khai đến CBGVNV các văn bản chỉ đạo của Ngành để thực hiện trong năm học.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Duyệt chương trình Văn nghệ cho Lễ hội xuân.</w:t>
            </w:r>
          </w:p>
        </w:tc>
        <w:tc>
          <w:tcPr>
            <w:tcW w:w="18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lớp.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PHT-CMGDGVCN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Giáo viên theo lịch đã đăng ký thi</w:t>
            </w:r>
          </w:p>
        </w:tc>
        <w:tc>
          <w:tcPr>
            <w:tcW w:w="1561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BGH, Tổ trưởng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III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Từ ngày 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16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19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5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rStyle w:val="8"/>
                <w:b w:val="0"/>
                <w:sz w:val="28"/>
                <w:szCs w:val="28"/>
              </w:rPr>
              <w:t>- Sinh hoạt các tổ chuyên môn</w:t>
            </w:r>
            <w:r>
              <w:rPr>
                <w:rStyle w:val="8"/>
                <w:rFonts w:hint="default"/>
                <w:b w:val="0"/>
                <w:sz w:val="28"/>
                <w:szCs w:val="28"/>
                <w:lang w:val="en-US"/>
              </w:rPr>
              <w:t xml:space="preserve"> lần 2</w:t>
            </w:r>
            <w:r>
              <w:rPr>
                <w:rStyle w:val="8"/>
                <w:b w:val="0"/>
                <w:sz w:val="28"/>
                <w:szCs w:val="28"/>
              </w:rPr>
              <w:t xml:space="preserve"> 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Tham dự các lớp tập huấn do Sở và Phòng GD tổ chức.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auto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rFonts w:hint="default"/>
                <w:sz w:val="28"/>
                <w:szCs w:val="28"/>
                <w:lang w:val="en-US"/>
              </w:rPr>
              <w:t>Dự giờ thanh tra từng mặt 2 đồng chí Nguyễn Thị Hương Giang, Lê Thị Hằng.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- Dự sinh hoạt chuyên môn định kỳ của các khối.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bCs/>
                <w:sz w:val="28"/>
                <w:szCs w:val="28"/>
                <w:lang w:val="en-US"/>
              </w:rPr>
              <w:t>- Các lớp hoạt động trải nghiệm, giao lưu  ngày  Tết nguyên đán.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- Hoàn thiện công tác tự đánh giá tháng 1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Duyệt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KH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hoạt động giáo dục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tháng 1 của các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nhóm lớp.</w:t>
            </w:r>
          </w:p>
        </w:tc>
        <w:tc>
          <w:tcPr>
            <w:tcW w:w="18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Các nhóm lớp.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Theo công văn.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PHT-CMGD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 xml:space="preserve">Giáo viên </w:t>
            </w:r>
          </w:p>
        </w:tc>
        <w:tc>
          <w:tcPr>
            <w:tcW w:w="1561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cs="Times New Roman"/>
                <w:sz w:val="28"/>
                <w:szCs w:val="28"/>
                <w:lang w:val="en-US"/>
              </w:rPr>
              <w:t>PHT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PHT-CMGD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BGH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2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TUẦN IV</w:t>
            </w:r>
          </w:p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jc w:val="center"/>
              <w:textAlignment w:val="auto"/>
              <w:rPr>
                <w:rFonts w:hint="default"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Từ ngày 2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 xml:space="preserve">  27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/</w:t>
            </w:r>
            <w:r>
              <w:rPr>
                <w:rFonts w:hint="default" w:ascii="Times New Roman" w:hAnsi="Times New Roman" w:cs="Times New Roman"/>
                <w:b/>
                <w:i/>
                <w:sz w:val="28"/>
                <w:szCs w:val="28"/>
                <w:lang w:val="en-US"/>
              </w:rPr>
              <w:t>1</w:t>
            </w:r>
          </w:p>
        </w:tc>
        <w:tc>
          <w:tcPr>
            <w:tcW w:w="4950" w:type="dxa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12" w:lineRule="auto"/>
              <w:jc w:val="both"/>
              <w:textAlignment w:val="auto"/>
              <w:rPr>
                <w:rFonts w:hint="default" w:ascii="Times New Roman" w:hAnsi="Times New Roman" w:cs="Times New Roman"/>
                <w:spacing w:val="-8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hint="default" w:cs="Times New Roman"/>
                <w:sz w:val="28"/>
                <w:szCs w:val="28"/>
                <w:lang w:val="en-US"/>
              </w:rPr>
              <w:t>Nghỉ Tết nguyên đán</w:t>
            </w:r>
          </w:p>
        </w:tc>
        <w:tc>
          <w:tcPr>
            <w:tcW w:w="1850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61" w:type="dxa"/>
          </w:tcPr>
          <w:p>
            <w:pPr>
              <w:pStyle w:val="10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12" w:lineRule="auto"/>
              <w:ind w:left="0"/>
              <w:textAlignment w:val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ascii="Times New Roman" w:hAnsi="Times New Roman" w:cs="Times New Roman"/>
          <w:b/>
          <w:sz w:val="28"/>
          <w:szCs w:val="28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III.KẾ HOẠCH BỔ SUNG </w:t>
      </w:r>
      <w:r>
        <w:rPr>
          <w:rFonts w:ascii="Times New Roman" w:hAnsi="Times New Roman" w:cs="Times New Roman"/>
          <w:i/>
          <w:sz w:val="28"/>
          <w:szCs w:val="28"/>
        </w:rPr>
        <w:t>(Dựa trên tình hình thực tế)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12" w:lineRule="auto"/>
        <w:jc w:val="both"/>
        <w:textAlignment w:val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tbl>
      <w:tblPr>
        <w:tblStyle w:val="3"/>
        <w:tblW w:w="0" w:type="auto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15"/>
        <w:gridCol w:w="525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215" w:type="dxa"/>
            <w:shd w:val="clear" w:color="auto" w:fill="auto"/>
          </w:tcPr>
          <w:p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     </w:t>
            </w: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250" w:type="dxa"/>
            <w:shd w:val="clear" w:color="auto" w:fill="auto"/>
          </w:tcPr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 PHÓ HIỆU TRƯỞNG</w:t>
            </w:r>
          </w:p>
          <w:p>
            <w:pPr>
              <w:spacing w:after="0" w:line="240" w:lineRule="auto"/>
              <w:ind w:firstLine="567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PT CHUYÊN MÔN</w:t>
            </w:r>
          </w:p>
          <w:p>
            <w:pPr>
              <w:ind w:firstLine="56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>
            <w:pPr>
              <w:ind w:firstLine="567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>
      <w:pPr>
        <w:spacing w:after="0"/>
        <w:rPr>
          <w:rFonts w:ascii="Times New Roman" w:hAnsi="Times New Roman" w:cs="Times New Roman"/>
          <w:b/>
          <w:sz w:val="28"/>
          <w:szCs w:val="28"/>
          <w:lang w:val="vi-VN"/>
        </w:rPr>
      </w:pPr>
    </w:p>
    <w:sectPr>
      <w:headerReference r:id="rId5" w:type="default"/>
      <w:pgSz w:w="11905" w:h="16838"/>
      <w:pgMar w:top="1134" w:right="1008" w:bottom="567" w:left="1296" w:header="720" w:footer="720" w:gutter="0"/>
      <w:cols w:space="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A8D"/>
    <w:rsid w:val="0000558E"/>
    <w:rsid w:val="00010256"/>
    <w:rsid w:val="00053E64"/>
    <w:rsid w:val="00057F34"/>
    <w:rsid w:val="00061565"/>
    <w:rsid w:val="000F5F36"/>
    <w:rsid w:val="0014670D"/>
    <w:rsid w:val="00171D91"/>
    <w:rsid w:val="00185641"/>
    <w:rsid w:val="00192AA3"/>
    <w:rsid w:val="001F2DC9"/>
    <w:rsid w:val="002048ED"/>
    <w:rsid w:val="003258F9"/>
    <w:rsid w:val="00372505"/>
    <w:rsid w:val="00392894"/>
    <w:rsid w:val="00394891"/>
    <w:rsid w:val="003A02D1"/>
    <w:rsid w:val="00413A1A"/>
    <w:rsid w:val="00425CCA"/>
    <w:rsid w:val="004542D7"/>
    <w:rsid w:val="004C69B5"/>
    <w:rsid w:val="004F22D1"/>
    <w:rsid w:val="0052744B"/>
    <w:rsid w:val="005A4E73"/>
    <w:rsid w:val="005D1314"/>
    <w:rsid w:val="005E1F24"/>
    <w:rsid w:val="005E4E4A"/>
    <w:rsid w:val="005F5F94"/>
    <w:rsid w:val="00653C8F"/>
    <w:rsid w:val="00662B3B"/>
    <w:rsid w:val="00676440"/>
    <w:rsid w:val="006E35BD"/>
    <w:rsid w:val="006F1A3A"/>
    <w:rsid w:val="006F568A"/>
    <w:rsid w:val="00752FF1"/>
    <w:rsid w:val="007741A9"/>
    <w:rsid w:val="00785154"/>
    <w:rsid w:val="00850CC7"/>
    <w:rsid w:val="00867C93"/>
    <w:rsid w:val="008B556A"/>
    <w:rsid w:val="008C331F"/>
    <w:rsid w:val="008E4A11"/>
    <w:rsid w:val="008F6723"/>
    <w:rsid w:val="0090539B"/>
    <w:rsid w:val="009063A6"/>
    <w:rsid w:val="0099507D"/>
    <w:rsid w:val="009A1AC0"/>
    <w:rsid w:val="009C072E"/>
    <w:rsid w:val="009D5176"/>
    <w:rsid w:val="00A10806"/>
    <w:rsid w:val="00A20CFF"/>
    <w:rsid w:val="00A22007"/>
    <w:rsid w:val="00A73FB9"/>
    <w:rsid w:val="00A96229"/>
    <w:rsid w:val="00AB3F1A"/>
    <w:rsid w:val="00AE1090"/>
    <w:rsid w:val="00AE5D12"/>
    <w:rsid w:val="00B048F2"/>
    <w:rsid w:val="00B15C8F"/>
    <w:rsid w:val="00B2583C"/>
    <w:rsid w:val="00B41DF6"/>
    <w:rsid w:val="00B532FD"/>
    <w:rsid w:val="00B75BE0"/>
    <w:rsid w:val="00BC736E"/>
    <w:rsid w:val="00C117DF"/>
    <w:rsid w:val="00C61D7E"/>
    <w:rsid w:val="00C73F75"/>
    <w:rsid w:val="00CA2DE4"/>
    <w:rsid w:val="00CB4F76"/>
    <w:rsid w:val="00CC21BE"/>
    <w:rsid w:val="00D03C92"/>
    <w:rsid w:val="00DF5CEC"/>
    <w:rsid w:val="00E1617A"/>
    <w:rsid w:val="00E52060"/>
    <w:rsid w:val="00EA6A58"/>
    <w:rsid w:val="00ED2F07"/>
    <w:rsid w:val="00EF6A8D"/>
    <w:rsid w:val="00EF7921"/>
    <w:rsid w:val="00F148F7"/>
    <w:rsid w:val="00F266DE"/>
    <w:rsid w:val="00F758A2"/>
    <w:rsid w:val="00F82668"/>
    <w:rsid w:val="00F860DE"/>
    <w:rsid w:val="00FC7641"/>
    <w:rsid w:val="00FD796C"/>
    <w:rsid w:val="07A606EF"/>
    <w:rsid w:val="1ADE2A75"/>
    <w:rsid w:val="1F136BF0"/>
    <w:rsid w:val="2290135E"/>
    <w:rsid w:val="25260FD4"/>
    <w:rsid w:val="2DB15868"/>
    <w:rsid w:val="33BF01E5"/>
    <w:rsid w:val="36326D1B"/>
    <w:rsid w:val="3C226EEF"/>
    <w:rsid w:val="3C582F1F"/>
    <w:rsid w:val="3F0C1FA9"/>
    <w:rsid w:val="4BE41BAA"/>
    <w:rsid w:val="4EA25710"/>
    <w:rsid w:val="56933244"/>
    <w:rsid w:val="5DFF1535"/>
    <w:rsid w:val="606D7CB0"/>
    <w:rsid w:val="62BF1C49"/>
    <w:rsid w:val="63521BE8"/>
    <w:rsid w:val="64EC1F73"/>
    <w:rsid w:val="65D514A1"/>
    <w:rsid w:val="664065D2"/>
    <w:rsid w:val="6F5A12C9"/>
    <w:rsid w:val="70EC67D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</w:rPr>
  </w:style>
  <w:style w:type="character" w:styleId="8">
    <w:name w:val="Strong"/>
    <w:basedOn w:val="2"/>
    <w:qFormat/>
    <w:uiPriority w:val="22"/>
    <w:rPr>
      <w:b/>
      <w:bCs/>
    </w:rPr>
  </w:style>
  <w:style w:type="table" w:styleId="9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character" w:customStyle="1" w:styleId="11">
    <w:name w:val="Balloon Text Char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E01073A-6447-49CC-8484-851407FEC4F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932</Words>
  <Characters>5313</Characters>
  <Lines>44</Lines>
  <Paragraphs>12</Paragraphs>
  <TotalTime>3</TotalTime>
  <ScaleCrop>false</ScaleCrop>
  <LinksUpToDate>false</LinksUpToDate>
  <CharactersWithSpaces>6233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2019-08-13T05:00:00Z</dcterms:created>
  <dc:creator>Admin</dc:creator>
  <cp:lastModifiedBy>PCHOMEMBR</cp:lastModifiedBy>
  <cp:lastPrinted>2022-11-30T07:24:00Z</cp:lastPrinted>
  <dcterms:modified xsi:type="dcterms:W3CDTF">2023-01-03T02:21:17Z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01BF92C74B4F4600AD06CCF2575196F9</vt:lpwstr>
  </property>
</Properties>
</file>